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373"/>
        <w:gridCol w:w="247"/>
        <w:gridCol w:w="1444"/>
        <w:gridCol w:w="247"/>
        <w:gridCol w:w="4429"/>
      </w:tblGrid>
      <w:tr w:rsidR="00006D7D" w14:paraId="5846BC36" w14:textId="77777777" w:rsidTr="00E00503">
        <w:trPr>
          <w:trHeight w:val="1124"/>
        </w:trPr>
        <w:tc>
          <w:tcPr>
            <w:tcW w:w="4362" w:type="dxa"/>
          </w:tcPr>
          <w:p w14:paraId="178CCA40" w14:textId="77777777" w:rsidR="003973FF" w:rsidRDefault="003973FF" w:rsidP="00067F0C">
            <w:pPr>
              <w:spacing w:after="200" w:line="276" w:lineRule="auto"/>
            </w:pPr>
          </w:p>
          <w:p w14:paraId="0F37AB25" w14:textId="77777777" w:rsidR="00E00503" w:rsidRDefault="00E00503" w:rsidP="00067F0C">
            <w:pPr>
              <w:spacing w:after="200" w:line="276" w:lineRule="auto"/>
            </w:pPr>
            <w:r>
              <w:t>……………………………………………………………………….</w:t>
            </w:r>
          </w:p>
          <w:p w14:paraId="65AD73FB" w14:textId="77777777" w:rsidR="00E00503" w:rsidRDefault="00E00503" w:rsidP="00067F0C">
            <w:pPr>
              <w:spacing w:after="200" w:line="276" w:lineRule="auto"/>
            </w:pPr>
          </w:p>
          <w:p w14:paraId="4A475BF5" w14:textId="77777777" w:rsidR="00E00503" w:rsidRDefault="00E00503" w:rsidP="00067F0C">
            <w:pPr>
              <w:spacing w:after="200" w:line="276" w:lineRule="auto"/>
            </w:pPr>
            <w:r>
              <w:t>……………………………………………………………………….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E9F9A3A" w14:textId="77777777" w:rsidR="003973FF" w:rsidRDefault="003973FF" w:rsidP="00067F0C">
            <w:pPr>
              <w:spacing w:after="200" w:line="276" w:lineRule="auto"/>
            </w:pPr>
          </w:p>
        </w:tc>
        <w:tc>
          <w:tcPr>
            <w:tcW w:w="1419" w:type="dxa"/>
          </w:tcPr>
          <w:p w14:paraId="3BEC5CD7" w14:textId="77777777" w:rsidR="003973FF" w:rsidRDefault="003973FF" w:rsidP="00067F0C">
            <w:pPr>
              <w:spacing w:after="200" w:line="276" w:lineRule="auto"/>
            </w:pPr>
          </w:p>
          <w:p w14:paraId="75B27FAA" w14:textId="77777777" w:rsidR="00E00503" w:rsidRDefault="00E00503" w:rsidP="00067F0C">
            <w:pPr>
              <w:spacing w:after="200" w:line="276" w:lineRule="auto"/>
            </w:pPr>
          </w:p>
          <w:p w14:paraId="5BD89B9C" w14:textId="77777777" w:rsidR="00E00503" w:rsidRPr="00006D7D" w:rsidRDefault="00E00503" w:rsidP="00067F0C">
            <w:pPr>
              <w:spacing w:after="200" w:line="276" w:lineRule="auto"/>
              <w:rPr>
                <w:sz w:val="36"/>
                <w:szCs w:val="36"/>
                <w:vertAlign w:val="superscript"/>
              </w:rPr>
            </w:pPr>
            <w:r w:rsidRPr="00006D7D">
              <w:rPr>
                <w:sz w:val="36"/>
                <w:szCs w:val="36"/>
                <w:vertAlign w:val="superscript"/>
              </w:rPr>
              <w:t>…………………..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D69D72" w14:textId="77777777" w:rsidR="003973FF" w:rsidRDefault="003973FF" w:rsidP="00067F0C">
            <w:pPr>
              <w:spacing w:after="200" w:line="276" w:lineRule="auto"/>
            </w:pPr>
          </w:p>
        </w:tc>
        <w:tc>
          <w:tcPr>
            <w:tcW w:w="4395" w:type="dxa"/>
          </w:tcPr>
          <w:p w14:paraId="0762D5DD" w14:textId="77777777" w:rsidR="003973FF" w:rsidRDefault="003973FF" w:rsidP="00067F0C">
            <w:pPr>
              <w:spacing w:after="200" w:line="276" w:lineRule="auto"/>
            </w:pPr>
          </w:p>
          <w:p w14:paraId="75B342A5" w14:textId="77777777" w:rsidR="00006D7D" w:rsidRDefault="00006D7D" w:rsidP="00067F0C">
            <w:pPr>
              <w:spacing w:after="200" w:line="276" w:lineRule="auto"/>
            </w:pPr>
            <w:r>
              <w:t>………………………………………………………………………..</w:t>
            </w:r>
          </w:p>
          <w:p w14:paraId="79109917" w14:textId="77777777" w:rsidR="00006D7D" w:rsidRDefault="00006D7D" w:rsidP="00067F0C">
            <w:pPr>
              <w:spacing w:after="200" w:line="276" w:lineRule="auto"/>
            </w:pPr>
          </w:p>
          <w:p w14:paraId="0CCE0FF4" w14:textId="77777777" w:rsidR="00006D7D" w:rsidRDefault="00006D7D" w:rsidP="00067F0C">
            <w:pPr>
              <w:spacing w:after="200" w:line="276" w:lineRule="auto"/>
            </w:pPr>
            <w:r>
              <w:t>………………………………………………………………………..</w:t>
            </w:r>
          </w:p>
        </w:tc>
      </w:tr>
    </w:tbl>
    <w:p w14:paraId="5AA199FE" w14:textId="5A8BD91C" w:rsidR="003973FF" w:rsidRPr="00E87917" w:rsidRDefault="0057353C" w:rsidP="008624E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973FF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</w:t>
      </w:r>
      <w:r w:rsidR="00E87917" w:rsidRPr="00E87917">
        <w:rPr>
          <w:sz w:val="16"/>
          <w:szCs w:val="16"/>
        </w:rPr>
        <w:t xml:space="preserve">imię i nazwisko Abonenta                         </w:t>
      </w:r>
      <w:r w:rsidR="00E879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 w:rsidR="003973FF">
        <w:rPr>
          <w:sz w:val="16"/>
          <w:szCs w:val="16"/>
        </w:rPr>
        <w:t xml:space="preserve">    </w:t>
      </w:r>
      <w:r w:rsidR="00E87917" w:rsidRPr="00E87917">
        <w:rPr>
          <w:sz w:val="16"/>
          <w:szCs w:val="16"/>
        </w:rPr>
        <w:t xml:space="preserve"> nr identyfikacyjny                                        </w:t>
      </w:r>
      <w:r w:rsidR="003973FF">
        <w:rPr>
          <w:sz w:val="16"/>
          <w:szCs w:val="16"/>
        </w:rPr>
        <w:t xml:space="preserve">                    </w:t>
      </w:r>
      <w:r w:rsidR="00E87917" w:rsidRPr="00E87917">
        <w:rPr>
          <w:sz w:val="16"/>
          <w:szCs w:val="16"/>
        </w:rPr>
        <w:t xml:space="preserve"> adres Abonenta</w:t>
      </w:r>
    </w:p>
    <w:p w14:paraId="049D8CFA" w14:textId="77777777" w:rsidR="00E87917" w:rsidRDefault="00E87917" w:rsidP="00067F0C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E87917">
        <w:rPr>
          <w:b/>
          <w:sz w:val="28"/>
          <w:szCs w:val="28"/>
        </w:rPr>
        <w:t>REGULAMIN I SZCZEGÓŁOWE WARUNKI PROMOCJI</w:t>
      </w:r>
    </w:p>
    <w:p w14:paraId="2B361549" w14:textId="77777777" w:rsidR="00E87917" w:rsidRDefault="005B0E83" w:rsidP="00067F0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„PROMOCJA</w:t>
      </w:r>
      <w:r w:rsidR="00CC027B">
        <w:rPr>
          <w:rFonts w:ascii="Arial" w:hAnsi="Arial" w:cs="Arial"/>
          <w:b/>
          <w:sz w:val="28"/>
          <w:szCs w:val="28"/>
        </w:rPr>
        <w:t xml:space="preserve"> </w:t>
      </w:r>
      <w:r w:rsidR="007A74C7">
        <w:rPr>
          <w:rFonts w:ascii="Arial" w:hAnsi="Arial" w:cs="Arial"/>
          <w:b/>
          <w:sz w:val="28"/>
          <w:szCs w:val="28"/>
        </w:rPr>
        <w:t>NOWOROCZNA</w:t>
      </w:r>
      <w:r w:rsidR="00E87917">
        <w:rPr>
          <w:rFonts w:ascii="Arial" w:hAnsi="Arial" w:cs="Arial"/>
          <w:b/>
          <w:sz w:val="28"/>
          <w:szCs w:val="28"/>
        </w:rPr>
        <w:t>”</w:t>
      </w:r>
    </w:p>
    <w:p w14:paraId="54DB496A" w14:textId="77777777" w:rsidR="00E87917" w:rsidRDefault="00E87917" w:rsidP="00067F0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prowadzonej przez Operatora</w:t>
      </w:r>
    </w:p>
    <w:p w14:paraId="7B9C54AD" w14:textId="77777777" w:rsidR="00E87917" w:rsidRDefault="00E87917" w:rsidP="00067F0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Stowarzyszenie Telewizji Kablowej „Centrum” Zgierz</w:t>
      </w:r>
    </w:p>
    <w:p w14:paraId="6120488B" w14:textId="4214E4E8" w:rsidR="003973FF" w:rsidRDefault="00CC027B" w:rsidP="008624E1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okresie od 01.01.2022</w:t>
      </w:r>
      <w:r w:rsidR="007A74C7">
        <w:rPr>
          <w:rFonts w:ascii="Arial" w:hAnsi="Arial" w:cs="Arial"/>
          <w:b/>
          <w:sz w:val="24"/>
          <w:szCs w:val="24"/>
        </w:rPr>
        <w:t xml:space="preserve"> </w:t>
      </w:r>
      <w:r w:rsidR="005B0E83">
        <w:rPr>
          <w:rFonts w:ascii="Arial" w:hAnsi="Arial" w:cs="Arial"/>
          <w:b/>
          <w:sz w:val="24"/>
          <w:szCs w:val="24"/>
        </w:rPr>
        <w:t>r. do</w:t>
      </w:r>
      <w:r>
        <w:rPr>
          <w:rFonts w:ascii="Arial" w:hAnsi="Arial" w:cs="Arial"/>
          <w:b/>
          <w:sz w:val="24"/>
          <w:szCs w:val="24"/>
        </w:rPr>
        <w:t xml:space="preserve"> 31.03</w:t>
      </w:r>
      <w:r w:rsidR="007A74C7">
        <w:rPr>
          <w:rFonts w:ascii="Arial" w:hAnsi="Arial" w:cs="Arial"/>
          <w:b/>
          <w:sz w:val="24"/>
          <w:szCs w:val="24"/>
        </w:rPr>
        <w:t xml:space="preserve">.2022 </w:t>
      </w:r>
      <w:r w:rsidR="00E87917">
        <w:rPr>
          <w:rFonts w:ascii="Arial" w:hAnsi="Arial" w:cs="Arial"/>
          <w:b/>
          <w:sz w:val="24"/>
          <w:szCs w:val="24"/>
        </w:rPr>
        <w:t>r.</w:t>
      </w:r>
    </w:p>
    <w:p w14:paraId="46E9848F" w14:textId="33121B62" w:rsidR="00006D7D" w:rsidRPr="00F66451" w:rsidRDefault="00E87917" w:rsidP="00067F0C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14:paraId="1D5461CA" w14:textId="5A2D4E11" w:rsidR="004E258E" w:rsidRPr="00067F0C" w:rsidRDefault="00A62403" w:rsidP="00067F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7A74C7">
        <w:rPr>
          <w:rFonts w:ascii="Arial" w:hAnsi="Arial" w:cs="Arial"/>
        </w:rPr>
        <w:t>Organizat</w:t>
      </w:r>
      <w:r w:rsidR="00041B39" w:rsidRPr="007A74C7">
        <w:rPr>
          <w:rFonts w:ascii="Arial" w:hAnsi="Arial" w:cs="Arial"/>
        </w:rPr>
        <w:t xml:space="preserve">orem Promocji </w:t>
      </w:r>
      <w:r w:rsidR="00487629" w:rsidRPr="007A74C7">
        <w:rPr>
          <w:rFonts w:ascii="Arial" w:hAnsi="Arial" w:cs="Arial"/>
          <w:b/>
        </w:rPr>
        <w:t>„PROMOCJA</w:t>
      </w:r>
      <w:r w:rsidR="00CC027B">
        <w:rPr>
          <w:rFonts w:ascii="Arial" w:hAnsi="Arial" w:cs="Arial"/>
          <w:b/>
        </w:rPr>
        <w:t xml:space="preserve"> </w:t>
      </w:r>
      <w:r w:rsidR="007A74C7" w:rsidRPr="007A74C7">
        <w:rPr>
          <w:rFonts w:ascii="Arial" w:hAnsi="Arial" w:cs="Arial"/>
          <w:b/>
        </w:rPr>
        <w:t>NOWOROCZNA</w:t>
      </w:r>
      <w:r w:rsidRPr="007A74C7">
        <w:rPr>
          <w:rFonts w:ascii="Arial" w:hAnsi="Arial" w:cs="Arial"/>
          <w:b/>
        </w:rPr>
        <w:t>”</w:t>
      </w:r>
      <w:r w:rsidRPr="007A74C7">
        <w:rPr>
          <w:rFonts w:ascii="Arial" w:hAnsi="Arial" w:cs="Arial"/>
        </w:rPr>
        <w:t xml:space="preserve"> zwanej w dalszej części Regulaminu</w:t>
      </w:r>
      <w:r w:rsidR="0057353C" w:rsidRPr="007A74C7">
        <w:rPr>
          <w:rFonts w:ascii="Arial" w:hAnsi="Arial" w:cs="Arial"/>
        </w:rPr>
        <w:t xml:space="preserve"> </w:t>
      </w:r>
      <w:r w:rsidRPr="007A74C7">
        <w:rPr>
          <w:rFonts w:ascii="Arial" w:hAnsi="Arial" w:cs="Arial"/>
        </w:rPr>
        <w:t>„Promocją” jest</w:t>
      </w:r>
      <w:r w:rsidR="0043614C" w:rsidRPr="007A74C7">
        <w:rPr>
          <w:rFonts w:ascii="Arial" w:hAnsi="Arial" w:cs="Arial"/>
        </w:rPr>
        <w:t xml:space="preserve">  </w:t>
      </w:r>
      <w:r w:rsidRPr="007A74C7">
        <w:rPr>
          <w:rFonts w:ascii="Arial" w:hAnsi="Arial" w:cs="Arial"/>
        </w:rPr>
        <w:t>Stowarzyszenie Telewizji Kablowej „Centrum” Zgierz z siedzibą w 95-100</w:t>
      </w:r>
      <w:r w:rsidR="0057353C" w:rsidRPr="007A74C7">
        <w:rPr>
          <w:rFonts w:ascii="Arial" w:hAnsi="Arial" w:cs="Arial"/>
        </w:rPr>
        <w:t xml:space="preserve"> </w:t>
      </w:r>
      <w:r w:rsidR="00E17233" w:rsidRPr="007A74C7">
        <w:rPr>
          <w:rFonts w:ascii="Arial" w:hAnsi="Arial" w:cs="Arial"/>
        </w:rPr>
        <w:t xml:space="preserve">Zgierz, </w:t>
      </w:r>
      <w:r w:rsidRPr="007A74C7">
        <w:rPr>
          <w:rFonts w:ascii="Arial" w:hAnsi="Arial" w:cs="Arial"/>
        </w:rPr>
        <w:t>ul. Lechonia 2 zwany</w:t>
      </w:r>
      <w:r w:rsidR="00487629" w:rsidRPr="007A74C7">
        <w:rPr>
          <w:rFonts w:ascii="Arial" w:hAnsi="Arial" w:cs="Arial"/>
        </w:rPr>
        <w:t xml:space="preserve"> </w:t>
      </w:r>
      <w:r w:rsidRPr="007A74C7">
        <w:rPr>
          <w:rFonts w:ascii="Arial" w:hAnsi="Arial" w:cs="Arial"/>
        </w:rPr>
        <w:t>w dalszej części Regulaminu „Operatorem”.</w:t>
      </w:r>
    </w:p>
    <w:p w14:paraId="0F038D3D" w14:textId="64CCBD21" w:rsidR="004E258E" w:rsidRPr="00067F0C" w:rsidRDefault="00A62403" w:rsidP="00067F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7A74C7">
        <w:rPr>
          <w:rFonts w:ascii="Arial" w:hAnsi="Arial" w:cs="Arial"/>
        </w:rPr>
        <w:t>Uczestnikiem Promocji może zostać każdy Abonent korzystający z usług Operatora</w:t>
      </w:r>
      <w:r w:rsidR="00FF3688" w:rsidRPr="007A74C7">
        <w:rPr>
          <w:rFonts w:ascii="Arial" w:hAnsi="Arial" w:cs="Arial"/>
        </w:rPr>
        <w:t xml:space="preserve"> w zakresie </w:t>
      </w:r>
      <w:r w:rsidR="00846100" w:rsidRPr="007A74C7">
        <w:rPr>
          <w:rFonts w:ascii="Arial" w:hAnsi="Arial" w:cs="Arial"/>
        </w:rPr>
        <w:t xml:space="preserve">telewizji </w:t>
      </w:r>
      <w:r w:rsidR="00487629" w:rsidRPr="007A74C7">
        <w:rPr>
          <w:rFonts w:ascii="Arial" w:hAnsi="Arial" w:cs="Arial"/>
        </w:rPr>
        <w:t>kablowej</w:t>
      </w:r>
      <w:r w:rsidR="00846100" w:rsidRPr="007A74C7">
        <w:rPr>
          <w:rFonts w:ascii="Arial" w:hAnsi="Arial" w:cs="Arial"/>
        </w:rPr>
        <w:t xml:space="preserve"> </w:t>
      </w:r>
      <w:r w:rsidR="00CC027B">
        <w:rPr>
          <w:rFonts w:ascii="Arial" w:hAnsi="Arial" w:cs="Arial"/>
        </w:rPr>
        <w:t xml:space="preserve">oraz osoba fizyczna </w:t>
      </w:r>
      <w:r w:rsidR="007445CE">
        <w:rPr>
          <w:rFonts w:ascii="Arial" w:hAnsi="Arial" w:cs="Arial"/>
        </w:rPr>
        <w:t>(</w:t>
      </w:r>
      <w:r w:rsidR="00CC027B">
        <w:rPr>
          <w:rFonts w:ascii="Arial" w:hAnsi="Arial" w:cs="Arial"/>
        </w:rPr>
        <w:t>Klient</w:t>
      </w:r>
      <w:r w:rsidR="007445CE">
        <w:rPr>
          <w:rFonts w:ascii="Arial" w:hAnsi="Arial" w:cs="Arial"/>
        </w:rPr>
        <w:t>) chcąca</w:t>
      </w:r>
      <w:r w:rsidR="00CC027B">
        <w:rPr>
          <w:rFonts w:ascii="Arial" w:hAnsi="Arial" w:cs="Arial"/>
        </w:rPr>
        <w:t xml:space="preserve"> skorzystać z usług Operatora</w:t>
      </w:r>
      <w:r w:rsidR="00245B7C">
        <w:rPr>
          <w:rFonts w:ascii="Arial" w:hAnsi="Arial" w:cs="Arial"/>
        </w:rPr>
        <w:t xml:space="preserve"> po raz pierwszy</w:t>
      </w:r>
      <w:r w:rsidR="00801390" w:rsidRPr="007A74C7">
        <w:rPr>
          <w:rFonts w:ascii="Arial" w:hAnsi="Arial" w:cs="Arial"/>
        </w:rPr>
        <w:t>.</w:t>
      </w:r>
    </w:p>
    <w:p w14:paraId="4F5946ED" w14:textId="62A51333" w:rsidR="004E258E" w:rsidRPr="00067F0C" w:rsidRDefault="00801390" w:rsidP="00067F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7A74C7">
        <w:rPr>
          <w:rFonts w:ascii="Arial" w:hAnsi="Arial" w:cs="Arial"/>
        </w:rPr>
        <w:t>Uczestnikiem Promocji może zostać osoba fizyczna chcąca skorzystać z usług Operatora</w:t>
      </w:r>
      <w:r w:rsidR="0057353C" w:rsidRPr="007A74C7">
        <w:rPr>
          <w:rFonts w:ascii="Arial" w:hAnsi="Arial" w:cs="Arial"/>
        </w:rPr>
        <w:t xml:space="preserve"> </w:t>
      </w:r>
      <w:r w:rsidRPr="007A74C7">
        <w:rPr>
          <w:rFonts w:ascii="Arial" w:hAnsi="Arial" w:cs="Arial"/>
        </w:rPr>
        <w:t xml:space="preserve">zamieszkująca </w:t>
      </w:r>
      <w:r w:rsidRPr="000C1417">
        <w:rPr>
          <w:rFonts w:ascii="Arial" w:hAnsi="Arial" w:cs="Arial"/>
        </w:rPr>
        <w:t>w zasięgu sieci kablowej Operatora.</w:t>
      </w:r>
      <w:r w:rsidR="00FF3688" w:rsidRPr="000C1417">
        <w:rPr>
          <w:rFonts w:ascii="Arial" w:hAnsi="Arial" w:cs="Arial"/>
        </w:rPr>
        <w:t xml:space="preserve"> Operator zastrzega sobie prawo</w:t>
      </w:r>
      <w:r w:rsidR="0057353C" w:rsidRPr="000C1417">
        <w:rPr>
          <w:rFonts w:ascii="Arial" w:hAnsi="Arial" w:cs="Arial"/>
        </w:rPr>
        <w:t xml:space="preserve"> </w:t>
      </w:r>
      <w:r w:rsidR="00FF3688" w:rsidRPr="000C1417">
        <w:rPr>
          <w:rFonts w:ascii="Arial" w:hAnsi="Arial" w:cs="Arial"/>
        </w:rPr>
        <w:t>odmowy sprzedaży usługi</w:t>
      </w:r>
      <w:r w:rsidR="00273D14">
        <w:rPr>
          <w:rFonts w:ascii="Arial" w:hAnsi="Arial" w:cs="Arial"/>
        </w:rPr>
        <w:t xml:space="preserve">                             </w:t>
      </w:r>
      <w:r w:rsidR="00E01EE4">
        <w:rPr>
          <w:rFonts w:ascii="Arial" w:hAnsi="Arial" w:cs="Arial"/>
        </w:rPr>
        <w:t xml:space="preserve"> </w:t>
      </w:r>
      <w:r w:rsidR="00FF3688" w:rsidRPr="000C1417">
        <w:rPr>
          <w:rFonts w:ascii="Arial" w:hAnsi="Arial" w:cs="Arial"/>
        </w:rPr>
        <w:t>w przypadku</w:t>
      </w:r>
      <w:r w:rsidR="0043614C" w:rsidRPr="000C1417">
        <w:rPr>
          <w:rFonts w:ascii="Arial" w:hAnsi="Arial" w:cs="Arial"/>
        </w:rPr>
        <w:t xml:space="preserve"> </w:t>
      </w:r>
      <w:r w:rsidR="00FF3688" w:rsidRPr="000C1417">
        <w:rPr>
          <w:rFonts w:ascii="Arial" w:hAnsi="Arial" w:cs="Arial"/>
        </w:rPr>
        <w:t>braku możliwości technicznych lub zaistnienia</w:t>
      </w:r>
      <w:r w:rsidR="0057353C" w:rsidRPr="000C1417">
        <w:rPr>
          <w:rFonts w:ascii="Arial" w:hAnsi="Arial" w:cs="Arial"/>
        </w:rPr>
        <w:t xml:space="preserve"> </w:t>
      </w:r>
      <w:r w:rsidR="00FF3688" w:rsidRPr="000C1417">
        <w:rPr>
          <w:rFonts w:ascii="Arial" w:hAnsi="Arial" w:cs="Arial"/>
        </w:rPr>
        <w:t>przeszkód formalnych.</w:t>
      </w:r>
    </w:p>
    <w:p w14:paraId="7F181DAA" w14:textId="00EE3A6C" w:rsidR="00A01CE6" w:rsidRPr="00341839" w:rsidRDefault="00801390" w:rsidP="0034183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7A74C7">
        <w:rPr>
          <w:rFonts w:ascii="Arial" w:hAnsi="Arial" w:cs="Arial"/>
        </w:rPr>
        <w:t>Uczestnikiem Promocji mogą zostać Abonenci, którzy nie posiadają zaległości w opłatach</w:t>
      </w:r>
      <w:r w:rsidR="0057353C" w:rsidRPr="007A74C7">
        <w:rPr>
          <w:rFonts w:ascii="Arial" w:hAnsi="Arial" w:cs="Arial"/>
        </w:rPr>
        <w:t xml:space="preserve"> </w:t>
      </w:r>
      <w:r w:rsidRPr="007A74C7">
        <w:rPr>
          <w:rFonts w:ascii="Arial" w:hAnsi="Arial" w:cs="Arial"/>
        </w:rPr>
        <w:t>na rzecz Operatora</w:t>
      </w:r>
      <w:r w:rsidR="0043614C" w:rsidRPr="007A74C7">
        <w:rPr>
          <w:rFonts w:ascii="Arial" w:hAnsi="Arial" w:cs="Arial"/>
        </w:rPr>
        <w:t xml:space="preserve"> </w:t>
      </w:r>
      <w:r w:rsidRPr="007A74C7">
        <w:rPr>
          <w:rFonts w:ascii="Arial" w:hAnsi="Arial" w:cs="Arial"/>
        </w:rPr>
        <w:t>zgodnie z</w:t>
      </w:r>
      <w:r w:rsidR="0057353C" w:rsidRPr="007A74C7">
        <w:rPr>
          <w:rFonts w:ascii="Arial" w:hAnsi="Arial" w:cs="Arial"/>
        </w:rPr>
        <w:t xml:space="preserve"> Umową i</w:t>
      </w:r>
      <w:r w:rsidRPr="007A74C7">
        <w:rPr>
          <w:rFonts w:ascii="Arial" w:hAnsi="Arial" w:cs="Arial"/>
        </w:rPr>
        <w:t xml:space="preserve"> Regulaminem Świadczenia Usług Telekomunikacyjnych.</w:t>
      </w:r>
    </w:p>
    <w:p w14:paraId="6C1E6830" w14:textId="72A890F5" w:rsidR="00067F0C" w:rsidRPr="002D1FAA" w:rsidRDefault="008624E1" w:rsidP="0034183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>Ab</w:t>
      </w:r>
      <w:r w:rsidR="00E01EE4" w:rsidRPr="002D1FAA">
        <w:rPr>
          <w:rFonts w:ascii="Arial" w:hAnsi="Arial" w:cs="Arial"/>
        </w:rPr>
        <w:t xml:space="preserve">y skorzystać z Promocji </w:t>
      </w:r>
      <w:r w:rsidR="00341839" w:rsidRPr="002D1FAA">
        <w:rPr>
          <w:rFonts w:ascii="Arial" w:hAnsi="Arial" w:cs="Arial"/>
        </w:rPr>
        <w:t>Uczestnik</w:t>
      </w:r>
      <w:r w:rsidR="008A1BC2" w:rsidRPr="002D1FAA">
        <w:rPr>
          <w:rFonts w:ascii="Arial" w:hAnsi="Arial" w:cs="Arial"/>
        </w:rPr>
        <w:t xml:space="preserve"> </w:t>
      </w:r>
      <w:r w:rsidR="008A1BC2" w:rsidRPr="002D1FAA">
        <w:rPr>
          <w:rFonts w:ascii="Arial" w:hAnsi="Arial" w:cs="Arial"/>
          <w:b/>
          <w:bCs/>
        </w:rPr>
        <w:t>zawiera Umowę Abonencką</w:t>
      </w:r>
      <w:r w:rsidR="00067F0C" w:rsidRPr="002D1FAA">
        <w:rPr>
          <w:rFonts w:ascii="Arial" w:hAnsi="Arial" w:cs="Arial"/>
        </w:rPr>
        <w:t>:</w:t>
      </w:r>
    </w:p>
    <w:p w14:paraId="1ABB4F11" w14:textId="381CB55B" w:rsidR="00E01EE4" w:rsidRPr="002D1FAA" w:rsidRDefault="00067F0C" w:rsidP="000430D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641" w:hanging="357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  <w:b/>
          <w:bCs/>
        </w:rPr>
        <w:t>o świadczenie usług telewizji kablowej</w:t>
      </w:r>
      <w:r w:rsidRPr="002D1FAA">
        <w:rPr>
          <w:rFonts w:ascii="Arial" w:hAnsi="Arial" w:cs="Arial"/>
        </w:rPr>
        <w:t xml:space="preserve"> w pakiecie socjalnym lub podstawowym, </w:t>
      </w:r>
      <w:r w:rsidRPr="002D1FAA">
        <w:rPr>
          <w:rFonts w:ascii="Arial" w:hAnsi="Arial" w:cs="Arial"/>
          <w:b/>
          <w:bCs/>
        </w:rPr>
        <w:t>oraz</w:t>
      </w:r>
    </w:p>
    <w:p w14:paraId="24B09580" w14:textId="4B0D2578" w:rsidR="00067F0C" w:rsidRPr="002D1FAA" w:rsidRDefault="00067F0C" w:rsidP="00067F0C">
      <w:pPr>
        <w:pStyle w:val="Akapitzlist"/>
        <w:numPr>
          <w:ilvl w:val="0"/>
          <w:numId w:val="4"/>
        </w:numPr>
        <w:tabs>
          <w:tab w:val="left" w:pos="284"/>
        </w:tabs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  <w:b/>
          <w:bCs/>
        </w:rPr>
        <w:t>o świadczenie usługi Internetu</w:t>
      </w:r>
      <w:r w:rsidRPr="002D1FAA">
        <w:rPr>
          <w:rFonts w:ascii="Arial" w:hAnsi="Arial" w:cs="Arial"/>
        </w:rPr>
        <w:t xml:space="preserve"> w dowolnym pakiecie, przy czym Operator udziela ulgi w opłacie za usługę Internetu wyłącznie dla pakietu 10/5 Ms/s</w:t>
      </w:r>
      <w:r w:rsidR="00341839" w:rsidRPr="002D1FAA">
        <w:rPr>
          <w:rFonts w:ascii="Arial" w:hAnsi="Arial" w:cs="Arial"/>
        </w:rPr>
        <w:t>,</w:t>
      </w:r>
    </w:p>
    <w:p w14:paraId="1ED50396" w14:textId="60666FDF" w:rsidR="00E01EE4" w:rsidRPr="002D1FAA" w:rsidRDefault="00067F0C" w:rsidP="00341839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 xml:space="preserve">na czas nieoznaczony </w:t>
      </w:r>
      <w:r w:rsidRPr="002D1FAA">
        <w:rPr>
          <w:rFonts w:ascii="Arial" w:hAnsi="Arial" w:cs="Arial"/>
          <w:b/>
          <w:bCs/>
        </w:rPr>
        <w:t>z okresem zobowiązania obejmującym pełne 24 miesiące</w:t>
      </w:r>
      <w:r w:rsidRPr="002D1FAA">
        <w:rPr>
          <w:rFonts w:ascii="Arial" w:hAnsi="Arial" w:cs="Arial"/>
        </w:rPr>
        <w:t xml:space="preserve"> (24 okresy rozliczeniowe).</w:t>
      </w:r>
    </w:p>
    <w:p w14:paraId="5FB207F7" w14:textId="10D0B6EF" w:rsidR="007A74C7" w:rsidRPr="002D1FAA" w:rsidRDefault="006339AC" w:rsidP="000430DE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 xml:space="preserve">W ramach </w:t>
      </w:r>
      <w:r w:rsidR="00341839" w:rsidRPr="002D1FAA">
        <w:rPr>
          <w:rFonts w:ascii="Arial" w:hAnsi="Arial" w:cs="Arial"/>
        </w:rPr>
        <w:t>P</w:t>
      </w:r>
      <w:r w:rsidRPr="002D1FAA">
        <w:rPr>
          <w:rFonts w:ascii="Arial" w:hAnsi="Arial" w:cs="Arial"/>
        </w:rPr>
        <w:t xml:space="preserve">romocji Operator udziela Uczestnikowi </w:t>
      </w:r>
      <w:r w:rsidR="00341839" w:rsidRPr="002D1FAA">
        <w:rPr>
          <w:rFonts w:ascii="Arial" w:hAnsi="Arial" w:cs="Arial"/>
        </w:rPr>
        <w:t>następujących ulg w opłatach</w:t>
      </w:r>
      <w:r w:rsidR="000430DE" w:rsidRPr="002D1FAA">
        <w:rPr>
          <w:rFonts w:ascii="Arial" w:hAnsi="Arial" w:cs="Arial"/>
        </w:rPr>
        <w:t xml:space="preserve"> zgodnie z poniższą tabelą</w:t>
      </w:r>
      <w:r w:rsidR="00341839" w:rsidRPr="002D1FAA">
        <w:rPr>
          <w:rFonts w:ascii="Arial" w:hAnsi="Arial" w:cs="Arial"/>
        </w:rPr>
        <w:t>: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4396"/>
      </w:tblGrid>
      <w:tr w:rsidR="002D1FAA" w:rsidRPr="002D1FAA" w14:paraId="2740DFF3" w14:textId="77777777" w:rsidTr="000430DE">
        <w:tc>
          <w:tcPr>
            <w:tcW w:w="2124" w:type="dxa"/>
          </w:tcPr>
          <w:p w14:paraId="269401CF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FC668AA" w14:textId="77777777" w:rsidR="000430DE" w:rsidRPr="002D1FAA" w:rsidRDefault="000430DE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63C90" w14:textId="3EBC1034" w:rsidR="00F42678" w:rsidRPr="002D1FAA" w:rsidRDefault="00F42678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Ulga w opłacie instalacyjnej</w:t>
            </w:r>
          </w:p>
        </w:tc>
        <w:tc>
          <w:tcPr>
            <w:tcW w:w="2124" w:type="dxa"/>
          </w:tcPr>
          <w:p w14:paraId="2A45AACA" w14:textId="77777777" w:rsidR="000430DE" w:rsidRPr="002D1FAA" w:rsidRDefault="000430DE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DAD75" w14:textId="3E043686" w:rsidR="00F42678" w:rsidRPr="002D1FAA" w:rsidRDefault="00F42678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 xml:space="preserve">Ulga w opłacie aktywacyjnej usługi </w:t>
            </w:r>
            <w:r w:rsidR="000430DE" w:rsidRPr="002D1FAA">
              <w:rPr>
                <w:rFonts w:ascii="Arial" w:hAnsi="Arial" w:cs="Arial"/>
                <w:sz w:val="20"/>
                <w:szCs w:val="20"/>
              </w:rPr>
              <w:t>I</w:t>
            </w:r>
            <w:r w:rsidRPr="002D1FAA">
              <w:rPr>
                <w:rFonts w:ascii="Arial" w:hAnsi="Arial" w:cs="Arial"/>
                <w:sz w:val="20"/>
                <w:szCs w:val="20"/>
              </w:rPr>
              <w:t>nternetu</w:t>
            </w:r>
          </w:p>
          <w:p w14:paraId="4B1E0E65" w14:textId="6899C23E" w:rsidR="000430DE" w:rsidRPr="002D1FAA" w:rsidRDefault="000430DE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</w:tcPr>
          <w:p w14:paraId="193A7EF3" w14:textId="77777777" w:rsidR="000430DE" w:rsidRPr="002D1FAA" w:rsidRDefault="000430DE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B4467" w14:textId="15F2A898" w:rsidR="00F42678" w:rsidRPr="002D1FAA" w:rsidRDefault="00F42678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 xml:space="preserve">Ulga w opłacie za usługę </w:t>
            </w:r>
          </w:p>
          <w:p w14:paraId="5B1B075D" w14:textId="0EB66869" w:rsidR="00F42678" w:rsidRPr="002D1FAA" w:rsidRDefault="000430DE" w:rsidP="00F42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I</w:t>
            </w:r>
            <w:r w:rsidR="00F42678" w:rsidRPr="002D1FAA">
              <w:rPr>
                <w:rFonts w:ascii="Arial" w:hAnsi="Arial" w:cs="Arial"/>
                <w:sz w:val="20"/>
                <w:szCs w:val="20"/>
              </w:rPr>
              <w:t>nternetu 10/5 Mb/s</w:t>
            </w:r>
          </w:p>
        </w:tc>
      </w:tr>
      <w:tr w:rsidR="002D1FAA" w:rsidRPr="002D1FAA" w14:paraId="53830C8F" w14:textId="77777777" w:rsidTr="000430DE">
        <w:tc>
          <w:tcPr>
            <w:tcW w:w="2124" w:type="dxa"/>
          </w:tcPr>
          <w:p w14:paraId="0BC1FE5B" w14:textId="77777777" w:rsidR="000430DE" w:rsidRPr="002D1FAA" w:rsidRDefault="000430DE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8A67D" w14:textId="16DF335C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Uczestnik nie będący dotąd abonentem Operatora</w:t>
            </w:r>
          </w:p>
          <w:p w14:paraId="7EDC2A0A" w14:textId="717326E9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1CCADE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1D869" w14:textId="50DFDCFE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 xml:space="preserve">ulga 60 zł </w:t>
            </w:r>
          </w:p>
          <w:p w14:paraId="5F45CDBF" w14:textId="149250E3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do zapłaty 60 zł</w:t>
            </w:r>
          </w:p>
        </w:tc>
        <w:tc>
          <w:tcPr>
            <w:tcW w:w="2124" w:type="dxa"/>
          </w:tcPr>
          <w:p w14:paraId="299C94BB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E5BA78" w14:textId="112CA64C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ulga 4</w:t>
            </w:r>
            <w:r w:rsidR="00975FB1">
              <w:rPr>
                <w:rFonts w:ascii="Arial" w:hAnsi="Arial" w:cs="Arial"/>
                <w:sz w:val="20"/>
                <w:szCs w:val="20"/>
              </w:rPr>
              <w:t>8,77</w:t>
            </w:r>
            <w:r w:rsidRPr="002D1FA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13F30C01" w14:textId="16FF22DE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do zapłaty 1</w:t>
            </w:r>
            <w:r w:rsidR="00975FB1">
              <w:rPr>
                <w:rFonts w:ascii="Arial" w:hAnsi="Arial" w:cs="Arial"/>
                <w:sz w:val="20"/>
                <w:szCs w:val="20"/>
              </w:rPr>
              <w:t>,23</w:t>
            </w:r>
            <w:r w:rsidRPr="002D1FA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4396" w:type="dxa"/>
          </w:tcPr>
          <w:p w14:paraId="4F247E0D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EF2AD" w14:textId="08C173BB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 xml:space="preserve">ulga </w:t>
            </w:r>
            <w:r w:rsidR="00AB6CA8" w:rsidRPr="002D1FAA">
              <w:rPr>
                <w:rFonts w:ascii="Arial" w:hAnsi="Arial" w:cs="Arial"/>
                <w:sz w:val="20"/>
                <w:szCs w:val="20"/>
              </w:rPr>
              <w:t>1</w:t>
            </w:r>
            <w:r w:rsidRPr="002D1FAA">
              <w:rPr>
                <w:rFonts w:ascii="Arial" w:hAnsi="Arial" w:cs="Arial"/>
                <w:sz w:val="20"/>
                <w:szCs w:val="20"/>
              </w:rPr>
              <w:t>5 zł miesięcznie przez cały okres zobowiązania</w:t>
            </w:r>
          </w:p>
          <w:p w14:paraId="4ED5CADA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do zapłaty 0 zł przez 24 miesiące</w:t>
            </w:r>
          </w:p>
          <w:p w14:paraId="6E204040" w14:textId="79F88A12" w:rsidR="000430DE" w:rsidRPr="002D1FAA" w:rsidRDefault="000430DE" w:rsidP="00341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AA" w:rsidRPr="002D1FAA" w14:paraId="54016E90" w14:textId="77777777" w:rsidTr="000430DE">
        <w:tc>
          <w:tcPr>
            <w:tcW w:w="2124" w:type="dxa"/>
          </w:tcPr>
          <w:p w14:paraId="41800288" w14:textId="77777777" w:rsidR="000430DE" w:rsidRPr="002D1FAA" w:rsidRDefault="000430DE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5ACDA" w14:textId="0468BF50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Uczestnik będący abonentem Operatora</w:t>
            </w:r>
          </w:p>
        </w:tc>
        <w:tc>
          <w:tcPr>
            <w:tcW w:w="2124" w:type="dxa"/>
          </w:tcPr>
          <w:p w14:paraId="2E327860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51E68" w14:textId="0A3EB8C9" w:rsidR="00F42678" w:rsidRPr="002D1FAA" w:rsidRDefault="00F42678" w:rsidP="00F42678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124" w:type="dxa"/>
          </w:tcPr>
          <w:p w14:paraId="0FE60734" w14:textId="77777777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5F389" w14:textId="21FD9110" w:rsidR="00F42678" w:rsidRPr="002D1FAA" w:rsidRDefault="00273D14" w:rsidP="0034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42678" w:rsidRPr="002D1FAA">
              <w:rPr>
                <w:rFonts w:ascii="Arial" w:hAnsi="Arial" w:cs="Arial"/>
                <w:sz w:val="20"/>
                <w:szCs w:val="20"/>
              </w:rPr>
              <w:t>lga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678" w:rsidRPr="002D1FAA">
              <w:rPr>
                <w:rFonts w:ascii="Arial" w:hAnsi="Arial" w:cs="Arial"/>
                <w:sz w:val="20"/>
                <w:szCs w:val="20"/>
              </w:rPr>
              <w:t>4</w:t>
            </w:r>
            <w:r w:rsidR="00975FB1">
              <w:rPr>
                <w:rFonts w:ascii="Arial" w:hAnsi="Arial" w:cs="Arial"/>
                <w:sz w:val="20"/>
                <w:szCs w:val="20"/>
              </w:rPr>
              <w:t>8,77</w:t>
            </w:r>
            <w:r w:rsidR="00F42678" w:rsidRPr="002D1FA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7AAC553E" w14:textId="191DA70D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do zapłaty 1</w:t>
            </w:r>
            <w:r w:rsidR="00975FB1">
              <w:rPr>
                <w:rFonts w:ascii="Arial" w:hAnsi="Arial" w:cs="Arial"/>
                <w:sz w:val="20"/>
                <w:szCs w:val="20"/>
              </w:rPr>
              <w:t>,23</w:t>
            </w:r>
            <w:r w:rsidRPr="002D1FA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4396" w:type="dxa"/>
          </w:tcPr>
          <w:p w14:paraId="6088F9E9" w14:textId="77777777" w:rsidR="000430DE" w:rsidRPr="002D1FAA" w:rsidRDefault="000430DE" w:rsidP="00341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C541B" w14:textId="04923D86" w:rsidR="00F42678" w:rsidRPr="002D1FAA" w:rsidRDefault="000430DE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 xml:space="preserve">ulga </w:t>
            </w:r>
            <w:r w:rsidR="00AB6CA8" w:rsidRPr="002D1FAA">
              <w:rPr>
                <w:rFonts w:ascii="Arial" w:hAnsi="Arial" w:cs="Arial"/>
                <w:sz w:val="20"/>
                <w:szCs w:val="20"/>
              </w:rPr>
              <w:t>1</w:t>
            </w:r>
            <w:r w:rsidR="00F42678" w:rsidRPr="002D1FAA">
              <w:rPr>
                <w:rFonts w:ascii="Arial" w:hAnsi="Arial" w:cs="Arial"/>
                <w:sz w:val="20"/>
                <w:szCs w:val="20"/>
              </w:rPr>
              <w:t>5 zł miesięcznie przez pierwsze 2 okresy rozliczeniowe okresu zobowiązania</w:t>
            </w:r>
          </w:p>
          <w:p w14:paraId="2B13C545" w14:textId="67214AB2" w:rsidR="00F42678" w:rsidRPr="002D1FAA" w:rsidRDefault="00F42678" w:rsidP="00341839">
            <w:pPr>
              <w:rPr>
                <w:rFonts w:ascii="Arial" w:hAnsi="Arial" w:cs="Arial"/>
                <w:sz w:val="20"/>
                <w:szCs w:val="20"/>
              </w:rPr>
            </w:pPr>
            <w:r w:rsidRPr="002D1FAA">
              <w:rPr>
                <w:rFonts w:ascii="Arial" w:hAnsi="Arial" w:cs="Arial"/>
                <w:sz w:val="20"/>
                <w:szCs w:val="20"/>
              </w:rPr>
              <w:t>do zapłaty 0 zł przez 2 miesiące</w:t>
            </w:r>
            <w:r w:rsidR="000430DE" w:rsidRPr="002D1FAA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AB6CA8" w:rsidRPr="002D1FAA">
              <w:rPr>
                <w:rFonts w:ascii="Arial" w:hAnsi="Arial" w:cs="Arial"/>
                <w:sz w:val="20"/>
                <w:szCs w:val="20"/>
              </w:rPr>
              <w:t>1</w:t>
            </w:r>
            <w:r w:rsidRPr="002D1FAA">
              <w:rPr>
                <w:rFonts w:ascii="Arial" w:hAnsi="Arial" w:cs="Arial"/>
                <w:sz w:val="20"/>
                <w:szCs w:val="20"/>
              </w:rPr>
              <w:t xml:space="preserve">5 zł </w:t>
            </w:r>
            <w:r w:rsidR="000430DE" w:rsidRPr="002D1FAA">
              <w:rPr>
                <w:rFonts w:ascii="Arial" w:hAnsi="Arial" w:cs="Arial"/>
                <w:sz w:val="20"/>
                <w:szCs w:val="20"/>
              </w:rPr>
              <w:t xml:space="preserve">miesięcznie </w:t>
            </w:r>
            <w:r w:rsidRPr="002D1FAA">
              <w:rPr>
                <w:rFonts w:ascii="Arial" w:hAnsi="Arial" w:cs="Arial"/>
                <w:sz w:val="20"/>
                <w:szCs w:val="20"/>
              </w:rPr>
              <w:t>przez 22 miesiące</w:t>
            </w:r>
          </w:p>
          <w:p w14:paraId="404F2715" w14:textId="5A6D3840" w:rsidR="000430DE" w:rsidRPr="002D1FAA" w:rsidRDefault="000430DE" w:rsidP="00341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0A0E6" w14:textId="77777777" w:rsidR="00E01EE4" w:rsidRPr="002D1FAA" w:rsidRDefault="00E01EE4" w:rsidP="00341839">
      <w:pPr>
        <w:rPr>
          <w:rFonts w:ascii="Arial" w:hAnsi="Arial" w:cs="Arial"/>
        </w:rPr>
      </w:pPr>
    </w:p>
    <w:p w14:paraId="44025917" w14:textId="77777777" w:rsidR="00E01EE4" w:rsidRPr="002D1FAA" w:rsidRDefault="00E01EE4" w:rsidP="00067F0C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Arial" w:hAnsi="Arial" w:cs="Arial"/>
        </w:rPr>
      </w:pPr>
    </w:p>
    <w:p w14:paraId="73D1C928" w14:textId="77777777" w:rsidR="00C97A75" w:rsidRPr="002D1FAA" w:rsidRDefault="00C97A75" w:rsidP="00067F0C">
      <w:pPr>
        <w:pStyle w:val="Akapitzlist"/>
        <w:tabs>
          <w:tab w:val="left" w:pos="284"/>
        </w:tabs>
        <w:ind w:left="709"/>
        <w:contextualSpacing w:val="0"/>
        <w:jc w:val="both"/>
        <w:rPr>
          <w:rFonts w:ascii="Arial" w:hAnsi="Arial" w:cs="Arial"/>
        </w:rPr>
      </w:pPr>
    </w:p>
    <w:p w14:paraId="224941B1" w14:textId="53C58BA4" w:rsidR="00D937DE" w:rsidRPr="002D1FAA" w:rsidRDefault="00D937DE" w:rsidP="00067F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>Uczestnik Promocji</w:t>
      </w:r>
      <w:r w:rsidR="00603D14" w:rsidRPr="002D1FAA">
        <w:rPr>
          <w:rFonts w:ascii="Arial" w:hAnsi="Arial" w:cs="Arial"/>
        </w:rPr>
        <w:t xml:space="preserve">, który zawarł umowę na usługę telewizji w Pakiecie Podstawowym, może w każdym czasie rozszerzyć tę usługę o pakiety dodatkowe (Rozszerzony, Luksusowy, Canal+ lub inne dostępne w ofercie Operatora), w zamian za opłatę wynikającą z Cennika, bez utraty ulg określonych niniejszym Regulaminem. </w:t>
      </w:r>
    </w:p>
    <w:p w14:paraId="355FB58F" w14:textId="06D5A642" w:rsidR="004E258E" w:rsidRPr="002D1FAA" w:rsidRDefault="00603D14" w:rsidP="00067F0C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 xml:space="preserve">Uczestnik Promocji, który zawarł umowę na usługę internetu w Pakiecie 10/5 Mb/s może w każdym czasie podwyższyć pakiet na inny dostępny w ofercie Operatora. Wiązać się to będzie z </w:t>
      </w:r>
      <w:r w:rsidR="00AB6CA8" w:rsidRPr="002D1FAA">
        <w:rPr>
          <w:rFonts w:ascii="Arial" w:hAnsi="Arial" w:cs="Arial"/>
        </w:rPr>
        <w:t xml:space="preserve">obowiązkiem dopłaty różnicy </w:t>
      </w:r>
      <w:r w:rsidR="002D1FAA" w:rsidRPr="002D1FAA">
        <w:rPr>
          <w:rFonts w:ascii="Arial" w:hAnsi="Arial" w:cs="Arial"/>
        </w:rPr>
        <w:t xml:space="preserve">pomiędzy ceną wyższego pakietu, a ceną pakietu 10/5 Mb/s. </w:t>
      </w:r>
    </w:p>
    <w:p w14:paraId="01ED56EC" w14:textId="55DEC8D6" w:rsidR="008624E1" w:rsidRPr="002D1FAA" w:rsidRDefault="00493B19" w:rsidP="008624E1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 xml:space="preserve">W przypadku gdy Uczestnik Promocji lub Operator z winy Uczestnika Promocji rozwiąże Umowę Abonencką przed upływem okresu zobowiązania, o którym mowa w pkt. </w:t>
      </w:r>
      <w:r w:rsidR="008A1BC2" w:rsidRPr="002D1FAA">
        <w:rPr>
          <w:rFonts w:ascii="Arial" w:hAnsi="Arial" w:cs="Arial"/>
        </w:rPr>
        <w:t>5</w:t>
      </w:r>
      <w:r w:rsidRPr="002D1FAA">
        <w:rPr>
          <w:rFonts w:ascii="Arial" w:hAnsi="Arial" w:cs="Arial"/>
        </w:rPr>
        <w:t xml:space="preserve"> powyżej, Uczestnik Promocji będzie zobowiązany do zwrotu Operatorowi udzielonych mu ulg, w wysokości pomniejszonej o ich </w:t>
      </w:r>
      <w:r w:rsidR="00AC074D" w:rsidRPr="002D1FAA">
        <w:rPr>
          <w:rFonts w:ascii="Arial" w:hAnsi="Arial" w:cs="Arial"/>
        </w:rPr>
        <w:t xml:space="preserve">proporcjonalną </w:t>
      </w:r>
      <w:r w:rsidRPr="002D1FAA">
        <w:rPr>
          <w:rFonts w:ascii="Arial" w:hAnsi="Arial" w:cs="Arial"/>
        </w:rPr>
        <w:t>wartość za okres od dnia zawarcia Umowy Abonenckiej do dnia jej rozwiązania.</w:t>
      </w:r>
    </w:p>
    <w:p w14:paraId="323991ED" w14:textId="4E8FE913" w:rsidR="00006D7D" w:rsidRPr="002D1FAA" w:rsidRDefault="001A30B8" w:rsidP="008624E1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2D1FAA">
        <w:rPr>
          <w:rFonts w:ascii="Arial" w:hAnsi="Arial" w:cs="Arial"/>
          <w:b/>
        </w:rPr>
        <w:t>§</w:t>
      </w:r>
      <w:r w:rsidR="008624E1" w:rsidRPr="002D1FAA">
        <w:rPr>
          <w:rFonts w:ascii="Arial" w:hAnsi="Arial" w:cs="Arial"/>
          <w:b/>
        </w:rPr>
        <w:t>2</w:t>
      </w:r>
    </w:p>
    <w:p w14:paraId="46355D5A" w14:textId="42E21F31" w:rsidR="002B353B" w:rsidRPr="002D1FAA" w:rsidRDefault="00F66451" w:rsidP="008624E1">
      <w:pPr>
        <w:tabs>
          <w:tab w:val="left" w:pos="284"/>
        </w:tabs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 xml:space="preserve">W ramach Promocji zamawiam usługę </w:t>
      </w:r>
      <w:r w:rsidR="002B353B" w:rsidRPr="002D1FAA">
        <w:rPr>
          <w:rFonts w:ascii="Arial" w:hAnsi="Arial" w:cs="Arial"/>
        </w:rPr>
        <w:t>telewizji kablowej</w:t>
      </w:r>
      <w:r w:rsidR="008624E1" w:rsidRPr="002D1FAA">
        <w:rPr>
          <w:rFonts w:ascii="Arial" w:hAnsi="Arial" w:cs="Arial"/>
        </w:rPr>
        <w:t xml:space="preserve"> na czas nieoznaczony z 24 miesięcznym okresem zobowiązania</w:t>
      </w:r>
      <w:r w:rsidRPr="002D1FAA">
        <w:rPr>
          <w:rFonts w:ascii="Arial" w:hAnsi="Arial" w:cs="Arial"/>
        </w:rPr>
        <w:t>:</w:t>
      </w:r>
    </w:p>
    <w:p w14:paraId="4708254B" w14:textId="61AF0713" w:rsidR="003973FF" w:rsidRPr="002D1FAA" w:rsidRDefault="002B353B" w:rsidP="008624E1">
      <w:pPr>
        <w:tabs>
          <w:tab w:val="left" w:pos="284"/>
        </w:tabs>
        <w:jc w:val="center"/>
        <w:rPr>
          <w:rFonts w:ascii="Arial" w:hAnsi="Arial" w:cs="Arial"/>
        </w:rPr>
      </w:pPr>
      <w:r w:rsidRPr="002D1FAA">
        <w:rPr>
          <w:rFonts w:ascii="Arial" w:hAnsi="Arial" w:cs="Arial"/>
          <w:b/>
          <w:sz w:val="40"/>
          <w:szCs w:val="40"/>
        </w:rPr>
        <w:sym w:font="Symbol" w:char="F07F"/>
      </w:r>
      <w:r w:rsidRPr="002D1FAA">
        <w:rPr>
          <w:rFonts w:ascii="Arial" w:hAnsi="Arial" w:cs="Arial"/>
          <w:b/>
        </w:rPr>
        <w:t xml:space="preserve"> </w:t>
      </w:r>
      <w:r w:rsidRPr="002D1FAA">
        <w:rPr>
          <w:rFonts w:ascii="Arial" w:hAnsi="Arial" w:cs="Arial"/>
        </w:rPr>
        <w:t xml:space="preserve">  Pa</w:t>
      </w:r>
      <w:r w:rsidR="00006D7D" w:rsidRPr="002D1FAA">
        <w:rPr>
          <w:rFonts w:ascii="Arial" w:hAnsi="Arial" w:cs="Arial"/>
        </w:rPr>
        <w:t>kiet socjalny</w:t>
      </w:r>
      <w:r w:rsidRPr="002D1FAA">
        <w:rPr>
          <w:rFonts w:ascii="Arial" w:hAnsi="Arial" w:cs="Arial"/>
        </w:rPr>
        <w:t xml:space="preserve"> DVB-C</w:t>
      </w:r>
      <w:r w:rsidR="004E258E" w:rsidRPr="002D1FAA">
        <w:rPr>
          <w:rFonts w:ascii="Arial" w:hAnsi="Arial" w:cs="Arial"/>
        </w:rPr>
        <w:t>)</w:t>
      </w:r>
      <w:r w:rsidR="00857C7A" w:rsidRPr="002D1FAA">
        <w:rPr>
          <w:rFonts w:ascii="Times New Roman" w:hAnsi="Times New Roman"/>
        </w:rPr>
        <w:t>**</w:t>
      </w:r>
      <w:r w:rsidR="00006D7D" w:rsidRPr="002D1FAA">
        <w:rPr>
          <w:rFonts w:ascii="Arial" w:hAnsi="Arial" w:cs="Arial"/>
        </w:rPr>
        <w:tab/>
      </w:r>
      <w:r w:rsidR="00006D7D" w:rsidRPr="002D1FAA">
        <w:rPr>
          <w:rFonts w:ascii="Arial" w:hAnsi="Arial" w:cs="Arial"/>
        </w:rPr>
        <w:tab/>
      </w:r>
      <w:r w:rsidRPr="002D1FAA">
        <w:rPr>
          <w:rFonts w:ascii="Arial" w:hAnsi="Arial" w:cs="Arial"/>
          <w:b/>
          <w:sz w:val="40"/>
          <w:szCs w:val="40"/>
        </w:rPr>
        <w:sym w:font="Symbol" w:char="F07F"/>
      </w:r>
      <w:r w:rsidRPr="002D1FAA">
        <w:rPr>
          <w:rFonts w:ascii="Arial" w:hAnsi="Arial" w:cs="Arial"/>
          <w:sz w:val="40"/>
          <w:szCs w:val="40"/>
        </w:rPr>
        <w:t xml:space="preserve"> </w:t>
      </w:r>
      <w:r w:rsidRPr="002D1FAA">
        <w:rPr>
          <w:rFonts w:ascii="Arial" w:hAnsi="Arial" w:cs="Arial"/>
        </w:rPr>
        <w:t xml:space="preserve">  Paki</w:t>
      </w:r>
      <w:r w:rsidR="00006D7D" w:rsidRPr="002D1FAA">
        <w:rPr>
          <w:rFonts w:ascii="Arial" w:hAnsi="Arial" w:cs="Arial"/>
        </w:rPr>
        <w:t>et podstawowy</w:t>
      </w:r>
      <w:r w:rsidRPr="002D1FAA">
        <w:rPr>
          <w:rFonts w:ascii="Arial" w:hAnsi="Arial" w:cs="Arial"/>
        </w:rPr>
        <w:t xml:space="preserve"> DVB-C</w:t>
      </w:r>
      <w:r w:rsidR="004E258E" w:rsidRPr="002D1FAA">
        <w:rPr>
          <w:rFonts w:ascii="Arial" w:hAnsi="Arial" w:cs="Arial"/>
        </w:rPr>
        <w:t>)</w:t>
      </w:r>
      <w:r w:rsidR="00857C7A" w:rsidRPr="002D1FAA">
        <w:rPr>
          <w:rFonts w:ascii="Times New Roman" w:hAnsi="Times New Roman"/>
        </w:rPr>
        <w:t>**</w:t>
      </w:r>
    </w:p>
    <w:p w14:paraId="688EF592" w14:textId="59028E5A" w:rsidR="00006D7D" w:rsidRPr="002D1FAA" w:rsidRDefault="0057353C" w:rsidP="00534DD0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2D1FAA">
        <w:rPr>
          <w:rFonts w:ascii="Arial" w:hAnsi="Arial" w:cs="Arial"/>
          <w:b/>
        </w:rPr>
        <w:t>§</w:t>
      </w:r>
      <w:r w:rsidR="008624E1" w:rsidRPr="002D1FAA">
        <w:rPr>
          <w:rFonts w:ascii="Arial" w:hAnsi="Arial" w:cs="Arial"/>
          <w:b/>
        </w:rPr>
        <w:t>3</w:t>
      </w:r>
    </w:p>
    <w:p w14:paraId="0DAF8B18" w14:textId="4207749C" w:rsidR="006C75F1" w:rsidRPr="002D1FAA" w:rsidRDefault="00857C7A" w:rsidP="008624E1">
      <w:pPr>
        <w:tabs>
          <w:tab w:val="left" w:pos="284"/>
        </w:tabs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>W ramach Promocji zamawiam usługę Internet</w:t>
      </w:r>
      <w:r w:rsidR="008624E1" w:rsidRPr="002D1FAA">
        <w:rPr>
          <w:rFonts w:ascii="Arial" w:hAnsi="Arial" w:cs="Arial"/>
        </w:rPr>
        <w:t xml:space="preserve"> na czas nieoznaczony z 24 miesięcznym okresem zobowiązania</w:t>
      </w:r>
      <w:r w:rsidRPr="002D1FAA">
        <w:rPr>
          <w:rFonts w:ascii="Arial" w:hAnsi="Arial" w:cs="Arial"/>
        </w:rPr>
        <w:t>:</w:t>
      </w:r>
    </w:p>
    <w:p w14:paraId="684AF3E1" w14:textId="0A0D79D4" w:rsidR="00006D7D" w:rsidRPr="002D1FAA" w:rsidRDefault="006C75F1" w:rsidP="008624E1">
      <w:pPr>
        <w:tabs>
          <w:tab w:val="left" w:pos="284"/>
        </w:tabs>
        <w:jc w:val="center"/>
        <w:rPr>
          <w:rFonts w:ascii="Arial" w:hAnsi="Arial" w:cs="Arial"/>
        </w:rPr>
      </w:pPr>
      <w:r w:rsidRPr="002D1FAA">
        <w:rPr>
          <w:rFonts w:ascii="Times New Roman" w:hAnsi="Times New Roman"/>
          <w:b/>
          <w:sz w:val="40"/>
          <w:szCs w:val="40"/>
        </w:rPr>
        <w:sym w:font="Symbol" w:char="F07F"/>
      </w:r>
      <w:r w:rsidRPr="002D1FAA">
        <w:rPr>
          <w:rFonts w:ascii="Times New Roman" w:hAnsi="Times New Roman"/>
          <w:b/>
        </w:rPr>
        <w:t xml:space="preserve">   </w:t>
      </w:r>
      <w:r w:rsidRPr="002D1FAA">
        <w:rPr>
          <w:rFonts w:ascii="Arial" w:hAnsi="Arial" w:cs="Arial"/>
          <w:bCs/>
        </w:rPr>
        <w:t>Internet – Pakiet promocyjny</w:t>
      </w:r>
      <w:r w:rsidR="007445CE" w:rsidRPr="002D1FAA">
        <w:rPr>
          <w:rFonts w:ascii="Arial" w:hAnsi="Arial" w:cs="Arial"/>
          <w:bCs/>
        </w:rPr>
        <w:t xml:space="preserve"> bezpłatny</w:t>
      </w:r>
      <w:r w:rsidRPr="002D1FAA">
        <w:rPr>
          <w:rFonts w:ascii="Arial" w:hAnsi="Arial" w:cs="Arial"/>
          <w:bCs/>
        </w:rPr>
        <w:t xml:space="preserve"> 10/5 Mb/s)**</w:t>
      </w:r>
    </w:p>
    <w:p w14:paraId="1E7ADF66" w14:textId="77777777" w:rsidR="00006D7D" w:rsidRPr="002D1FAA" w:rsidRDefault="00006D7D" w:rsidP="00067F0C">
      <w:pPr>
        <w:tabs>
          <w:tab w:val="left" w:pos="284"/>
        </w:tabs>
        <w:rPr>
          <w:rFonts w:ascii="Arial" w:hAnsi="Arial" w:cs="Arial"/>
          <w:bCs/>
        </w:rPr>
      </w:pPr>
      <w:r w:rsidRPr="002D1FAA">
        <w:rPr>
          <w:rFonts w:ascii="Arial" w:hAnsi="Arial" w:cs="Arial"/>
        </w:rPr>
        <w:tab/>
      </w:r>
      <w:r w:rsidRPr="002D1FAA">
        <w:rPr>
          <w:rFonts w:ascii="Arial" w:hAnsi="Arial" w:cs="Arial"/>
        </w:rPr>
        <w:tab/>
      </w:r>
      <w:r w:rsidR="00857C7A" w:rsidRPr="002D1FAA">
        <w:rPr>
          <w:rFonts w:ascii="Arial" w:hAnsi="Arial" w:cs="Arial"/>
          <w:bCs/>
          <w:sz w:val="40"/>
          <w:szCs w:val="40"/>
        </w:rPr>
        <w:sym w:font="Symbol" w:char="F07F"/>
      </w:r>
      <w:r w:rsidRPr="002D1FAA">
        <w:rPr>
          <w:rFonts w:ascii="Arial" w:hAnsi="Arial" w:cs="Arial"/>
          <w:bCs/>
        </w:rPr>
        <w:t xml:space="preserve">   Internet – Pakiet 20/5</w:t>
      </w:r>
      <w:r w:rsidR="00857C7A" w:rsidRPr="002D1FAA">
        <w:rPr>
          <w:rFonts w:ascii="Arial" w:hAnsi="Arial" w:cs="Arial"/>
          <w:bCs/>
        </w:rPr>
        <w:t xml:space="preserve"> Mb/s)**        </w:t>
      </w:r>
      <w:r w:rsidRPr="002D1FAA">
        <w:rPr>
          <w:rFonts w:ascii="Arial" w:hAnsi="Arial" w:cs="Arial"/>
          <w:bCs/>
        </w:rPr>
        <w:tab/>
      </w:r>
      <w:r w:rsidR="00857C7A" w:rsidRPr="002D1FAA">
        <w:rPr>
          <w:rFonts w:ascii="Arial" w:hAnsi="Arial" w:cs="Arial"/>
          <w:bCs/>
          <w:sz w:val="40"/>
          <w:szCs w:val="40"/>
        </w:rPr>
        <w:sym w:font="Symbol" w:char="F07F"/>
      </w:r>
      <w:r w:rsidRPr="002D1FAA">
        <w:rPr>
          <w:rFonts w:ascii="Arial" w:hAnsi="Arial" w:cs="Arial"/>
          <w:bCs/>
        </w:rPr>
        <w:t xml:space="preserve">   Internet –  Pakiet 40/10</w:t>
      </w:r>
      <w:r w:rsidR="00857C7A" w:rsidRPr="002D1FAA">
        <w:rPr>
          <w:rFonts w:ascii="Arial" w:hAnsi="Arial" w:cs="Arial"/>
          <w:bCs/>
        </w:rPr>
        <w:t xml:space="preserve"> Mb/s)**            </w:t>
      </w:r>
    </w:p>
    <w:p w14:paraId="6AD90BAB" w14:textId="77777777" w:rsidR="00006D7D" w:rsidRPr="002D1FAA" w:rsidRDefault="00006D7D" w:rsidP="00067F0C">
      <w:pPr>
        <w:tabs>
          <w:tab w:val="left" w:pos="284"/>
        </w:tabs>
        <w:rPr>
          <w:rFonts w:ascii="Arial" w:hAnsi="Arial" w:cs="Arial"/>
          <w:bCs/>
        </w:rPr>
      </w:pPr>
    </w:p>
    <w:p w14:paraId="5114EE81" w14:textId="64782FD5" w:rsidR="00857C7A" w:rsidRPr="002D1FAA" w:rsidRDefault="00006D7D" w:rsidP="008624E1">
      <w:pPr>
        <w:tabs>
          <w:tab w:val="left" w:pos="284"/>
        </w:tabs>
        <w:rPr>
          <w:rFonts w:ascii="Arial" w:hAnsi="Arial" w:cs="Arial"/>
          <w:bCs/>
        </w:rPr>
      </w:pPr>
      <w:r w:rsidRPr="002D1FAA">
        <w:rPr>
          <w:rFonts w:ascii="Arial" w:hAnsi="Arial" w:cs="Arial"/>
          <w:bCs/>
        </w:rPr>
        <w:tab/>
      </w:r>
      <w:r w:rsidRPr="002D1FAA">
        <w:rPr>
          <w:rFonts w:ascii="Arial" w:hAnsi="Arial" w:cs="Arial"/>
          <w:bCs/>
        </w:rPr>
        <w:tab/>
      </w:r>
      <w:r w:rsidR="00857C7A" w:rsidRPr="002D1FAA">
        <w:rPr>
          <w:rFonts w:ascii="Arial" w:hAnsi="Arial" w:cs="Arial"/>
          <w:bCs/>
          <w:sz w:val="40"/>
          <w:szCs w:val="40"/>
        </w:rPr>
        <w:sym w:font="Symbol" w:char="F07F"/>
      </w:r>
      <w:r w:rsidRPr="002D1FAA">
        <w:rPr>
          <w:rFonts w:ascii="Arial" w:hAnsi="Arial" w:cs="Arial"/>
          <w:bCs/>
        </w:rPr>
        <w:t xml:space="preserve">   Internet – Pakiet 100/20</w:t>
      </w:r>
      <w:r w:rsidR="00857C7A" w:rsidRPr="002D1FAA">
        <w:rPr>
          <w:rFonts w:ascii="Arial" w:hAnsi="Arial" w:cs="Arial"/>
          <w:bCs/>
        </w:rPr>
        <w:t xml:space="preserve"> Mb/s)**</w:t>
      </w:r>
      <w:r w:rsidRPr="002D1FAA">
        <w:rPr>
          <w:rFonts w:ascii="Arial" w:hAnsi="Arial" w:cs="Arial"/>
          <w:bCs/>
        </w:rPr>
        <w:tab/>
      </w:r>
      <w:r w:rsidRPr="002D1FAA">
        <w:rPr>
          <w:rFonts w:ascii="Arial" w:hAnsi="Arial" w:cs="Arial"/>
          <w:bCs/>
        </w:rPr>
        <w:tab/>
      </w:r>
      <w:r w:rsidR="00857C7A" w:rsidRPr="002D1FAA">
        <w:rPr>
          <w:rFonts w:ascii="Arial" w:hAnsi="Arial" w:cs="Arial"/>
          <w:bCs/>
          <w:sz w:val="40"/>
          <w:szCs w:val="40"/>
        </w:rPr>
        <w:sym w:font="Symbol" w:char="F07F"/>
      </w:r>
      <w:r w:rsidRPr="002D1FAA">
        <w:rPr>
          <w:rFonts w:ascii="Arial" w:hAnsi="Arial" w:cs="Arial"/>
          <w:bCs/>
        </w:rPr>
        <w:t xml:space="preserve">   Internet –  Pakiet 300/25</w:t>
      </w:r>
      <w:r w:rsidR="00857C7A" w:rsidRPr="002D1FAA">
        <w:rPr>
          <w:rFonts w:ascii="Arial" w:hAnsi="Arial" w:cs="Arial"/>
          <w:bCs/>
        </w:rPr>
        <w:t xml:space="preserve"> Mb/s)**</w:t>
      </w:r>
    </w:p>
    <w:p w14:paraId="6F6C158C" w14:textId="2B344004" w:rsidR="00CE2D28" w:rsidRPr="002D1FAA" w:rsidRDefault="00857C7A" w:rsidP="008624E1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2D1FAA">
        <w:rPr>
          <w:rFonts w:ascii="Arial" w:hAnsi="Arial" w:cs="Arial"/>
          <w:b/>
        </w:rPr>
        <w:t>§</w:t>
      </w:r>
      <w:r w:rsidR="008624E1" w:rsidRPr="002D1FAA">
        <w:rPr>
          <w:rFonts w:ascii="Arial" w:hAnsi="Arial" w:cs="Arial"/>
          <w:b/>
        </w:rPr>
        <w:t>4</w:t>
      </w:r>
    </w:p>
    <w:p w14:paraId="612BA7A0" w14:textId="77777777" w:rsidR="008624E1" w:rsidRPr="002D1FAA" w:rsidRDefault="00F66451" w:rsidP="008624E1">
      <w:pPr>
        <w:pStyle w:val="Akapitzlist"/>
        <w:numPr>
          <w:ilvl w:val="0"/>
          <w:numId w:val="5"/>
        </w:numPr>
        <w:tabs>
          <w:tab w:val="left" w:pos="284"/>
        </w:tabs>
        <w:ind w:left="714" w:hanging="357"/>
        <w:contextualSpacing w:val="0"/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 xml:space="preserve">W sprawach nieuregulowanych niniejszym Regulaminem Promocji zastosowania mają zapisy Umowy </w:t>
      </w:r>
      <w:r w:rsidR="00CE2D28" w:rsidRPr="002D1FAA">
        <w:rPr>
          <w:rFonts w:ascii="Arial" w:hAnsi="Arial" w:cs="Arial"/>
        </w:rPr>
        <w:t xml:space="preserve">           </w:t>
      </w:r>
      <w:r w:rsidRPr="002D1FAA">
        <w:rPr>
          <w:rFonts w:ascii="Arial" w:hAnsi="Arial" w:cs="Arial"/>
        </w:rPr>
        <w:t>i Regulaminu w zakresie świadczeń usług telekomunikacyjnych telewizji cyfrowej i internetu.</w:t>
      </w:r>
    </w:p>
    <w:p w14:paraId="1D6D9302" w14:textId="76F89A13" w:rsidR="00001B9E" w:rsidRPr="002D1FAA" w:rsidRDefault="003973FF" w:rsidP="00067F0C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</w:rPr>
      </w:pPr>
      <w:r w:rsidRPr="002D1FAA">
        <w:rPr>
          <w:rFonts w:ascii="Arial" w:hAnsi="Arial" w:cs="Arial"/>
        </w:rPr>
        <w:t>Oświadczam, że przed wyrażeniem woli związania się Umową na warunkach niniejszego Regulaminu Promocji zapoznałem się z warunkami Promocji i skutkami niewywiązania się z jej postanowień. Akceptuję postanowienia niniejszego Regulaminu Promocji oraz potwierdzam odbiór jednego egzemplarza Regulaminu.</w:t>
      </w:r>
    </w:p>
    <w:p w14:paraId="0FAD84F4" w14:textId="77777777" w:rsidR="003973FF" w:rsidRDefault="003973FF" w:rsidP="00067F0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2D28">
        <w:rPr>
          <w:rFonts w:ascii="Arial" w:hAnsi="Arial" w:cs="Arial"/>
        </w:rPr>
        <w:tab/>
      </w:r>
      <w:r w:rsidR="00CE2D28">
        <w:rPr>
          <w:rFonts w:ascii="Arial" w:hAnsi="Arial" w:cs="Arial"/>
        </w:rPr>
        <w:tab/>
      </w:r>
      <w:r w:rsidR="00CE2D28">
        <w:rPr>
          <w:rFonts w:ascii="Arial" w:hAnsi="Arial" w:cs="Arial"/>
        </w:rPr>
        <w:tab/>
      </w:r>
      <w:r w:rsidR="00CE2D28">
        <w:rPr>
          <w:rFonts w:ascii="Arial" w:hAnsi="Arial" w:cs="Arial"/>
        </w:rPr>
        <w:tab/>
      </w:r>
      <w:r w:rsidR="00CE2D28">
        <w:rPr>
          <w:rFonts w:ascii="Arial" w:hAnsi="Arial" w:cs="Arial"/>
        </w:rPr>
        <w:tab/>
        <w:t>…………………………………………………</w:t>
      </w:r>
    </w:p>
    <w:p w14:paraId="595979A4" w14:textId="04D4DB8B" w:rsidR="00857C7A" w:rsidRPr="00534DD0" w:rsidRDefault="003973FF" w:rsidP="00534DD0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="00534DD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3973FF">
        <w:rPr>
          <w:rFonts w:ascii="Arial" w:hAnsi="Arial" w:cs="Arial"/>
          <w:sz w:val="16"/>
          <w:szCs w:val="16"/>
        </w:rPr>
        <w:t>data i podpis Abonent</w:t>
      </w:r>
    </w:p>
    <w:p w14:paraId="7B51DB24" w14:textId="41B698B1" w:rsidR="00001B9E" w:rsidRDefault="00001B9E" w:rsidP="00067F0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OPERATOR</w:t>
      </w:r>
    </w:p>
    <w:p w14:paraId="0E50E9DE" w14:textId="77777777" w:rsidR="00001B9E" w:rsidRDefault="00001B9E" w:rsidP="00067F0C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27A85FCF" w14:textId="4BAF0684" w:rsidR="0047557D" w:rsidRDefault="00001B9E" w:rsidP="00067F0C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Arial" w:hAnsi="Arial" w:cs="Arial"/>
          <w:sz w:val="12"/>
          <w:szCs w:val="12"/>
        </w:rPr>
        <w:t xml:space="preserve">        </w:t>
      </w:r>
      <w:r w:rsidRPr="00001B9E">
        <w:rPr>
          <w:rFonts w:ascii="Arial" w:hAnsi="Arial" w:cs="Arial"/>
          <w:sz w:val="12"/>
          <w:szCs w:val="12"/>
        </w:rPr>
        <w:t xml:space="preserve">z up. pracownik Biura Obsługi Klienta </w:t>
      </w:r>
    </w:p>
    <w:p w14:paraId="017055C1" w14:textId="77777777" w:rsidR="00801390" w:rsidRDefault="0082784B" w:rsidP="00067F0C">
      <w:pPr>
        <w:tabs>
          <w:tab w:val="left" w:pos="284"/>
        </w:tabs>
        <w:jc w:val="both"/>
      </w:pPr>
      <w:r>
        <w:rPr>
          <w:rFonts w:ascii="Times New Roman" w:hAnsi="Times New Roman"/>
        </w:rPr>
        <w:t>)</w:t>
      </w:r>
      <w:r w:rsidR="00857C7A" w:rsidRPr="00857C7A">
        <w:rPr>
          <w:rFonts w:ascii="Times New Roman" w:hAnsi="Times New Roman"/>
        </w:rPr>
        <w:t>**</w:t>
      </w:r>
      <w:r w:rsidR="00857C7A">
        <w:rPr>
          <w:rFonts w:ascii="Times New Roman" w:hAnsi="Times New Roman"/>
        </w:rPr>
        <w:t xml:space="preserve"> - zaznacz X właściwe</w:t>
      </w:r>
    </w:p>
    <w:sectPr w:rsidR="00801390" w:rsidSect="00D40F4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B47C" w14:textId="77777777" w:rsidR="00AC5C77" w:rsidRDefault="00AC5C77" w:rsidP="00E87917">
      <w:pPr>
        <w:spacing w:after="0" w:line="240" w:lineRule="auto"/>
      </w:pPr>
      <w:r>
        <w:separator/>
      </w:r>
    </w:p>
  </w:endnote>
  <w:endnote w:type="continuationSeparator" w:id="0">
    <w:p w14:paraId="677A2532" w14:textId="77777777" w:rsidR="00AC5C77" w:rsidRDefault="00AC5C77" w:rsidP="00E8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51A2" w14:textId="77777777" w:rsidR="00AC5C77" w:rsidRDefault="00AC5C77" w:rsidP="00E87917">
      <w:pPr>
        <w:spacing w:after="0" w:line="240" w:lineRule="auto"/>
      </w:pPr>
      <w:r>
        <w:separator/>
      </w:r>
    </w:p>
  </w:footnote>
  <w:footnote w:type="continuationSeparator" w:id="0">
    <w:p w14:paraId="4CD21AB0" w14:textId="77777777" w:rsidR="00AC5C77" w:rsidRDefault="00AC5C77" w:rsidP="00E8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7F2"/>
    <w:multiLevelType w:val="hybridMultilevel"/>
    <w:tmpl w:val="1FB610CC"/>
    <w:lvl w:ilvl="0" w:tplc="C84C7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E6865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873"/>
    <w:multiLevelType w:val="hybridMultilevel"/>
    <w:tmpl w:val="94F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690A"/>
    <w:multiLevelType w:val="hybridMultilevel"/>
    <w:tmpl w:val="DD26A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D34"/>
    <w:multiLevelType w:val="hybridMultilevel"/>
    <w:tmpl w:val="09AA0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52E39"/>
    <w:multiLevelType w:val="hybridMultilevel"/>
    <w:tmpl w:val="73CCCBF2"/>
    <w:lvl w:ilvl="0" w:tplc="66AC72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7"/>
    <w:rsid w:val="00001B9E"/>
    <w:rsid w:val="00006D7D"/>
    <w:rsid w:val="000217AB"/>
    <w:rsid w:val="00041B39"/>
    <w:rsid w:val="000430DE"/>
    <w:rsid w:val="00054D18"/>
    <w:rsid w:val="00067F0C"/>
    <w:rsid w:val="00081FF7"/>
    <w:rsid w:val="000C1417"/>
    <w:rsid w:val="00101219"/>
    <w:rsid w:val="00123F66"/>
    <w:rsid w:val="00182AD3"/>
    <w:rsid w:val="001A30B8"/>
    <w:rsid w:val="001F7831"/>
    <w:rsid w:val="002126FE"/>
    <w:rsid w:val="00245B7C"/>
    <w:rsid w:val="00273D14"/>
    <w:rsid w:val="002A5822"/>
    <w:rsid w:val="002B353B"/>
    <w:rsid w:val="002D1FAA"/>
    <w:rsid w:val="002F0357"/>
    <w:rsid w:val="0033316F"/>
    <w:rsid w:val="003354F4"/>
    <w:rsid w:val="00341839"/>
    <w:rsid w:val="00360463"/>
    <w:rsid w:val="0038044A"/>
    <w:rsid w:val="003831E8"/>
    <w:rsid w:val="003973FF"/>
    <w:rsid w:val="0041348A"/>
    <w:rsid w:val="0043614C"/>
    <w:rsid w:val="0047557D"/>
    <w:rsid w:val="00487629"/>
    <w:rsid w:val="00493B19"/>
    <w:rsid w:val="004A0B6E"/>
    <w:rsid w:val="004C209F"/>
    <w:rsid w:val="004E258E"/>
    <w:rsid w:val="004E7175"/>
    <w:rsid w:val="00534DD0"/>
    <w:rsid w:val="00552B2B"/>
    <w:rsid w:val="0057353C"/>
    <w:rsid w:val="005B0E83"/>
    <w:rsid w:val="005C14BD"/>
    <w:rsid w:val="00603D14"/>
    <w:rsid w:val="00611A08"/>
    <w:rsid w:val="00614801"/>
    <w:rsid w:val="006339AC"/>
    <w:rsid w:val="006C75F1"/>
    <w:rsid w:val="007120FC"/>
    <w:rsid w:val="007445CE"/>
    <w:rsid w:val="00747EEF"/>
    <w:rsid w:val="007A74C7"/>
    <w:rsid w:val="007D0C79"/>
    <w:rsid w:val="00801390"/>
    <w:rsid w:val="0082784B"/>
    <w:rsid w:val="00846100"/>
    <w:rsid w:val="00857C7A"/>
    <w:rsid w:val="008624E1"/>
    <w:rsid w:val="00896B69"/>
    <w:rsid w:val="008A1BC2"/>
    <w:rsid w:val="008B00F8"/>
    <w:rsid w:val="008B06AF"/>
    <w:rsid w:val="008C162D"/>
    <w:rsid w:val="00901656"/>
    <w:rsid w:val="0091672B"/>
    <w:rsid w:val="00975FB1"/>
    <w:rsid w:val="009A1039"/>
    <w:rsid w:val="009E3A51"/>
    <w:rsid w:val="00A01CE6"/>
    <w:rsid w:val="00A10ED6"/>
    <w:rsid w:val="00A25073"/>
    <w:rsid w:val="00A44211"/>
    <w:rsid w:val="00A56690"/>
    <w:rsid w:val="00A62403"/>
    <w:rsid w:val="00A71DE9"/>
    <w:rsid w:val="00A96241"/>
    <w:rsid w:val="00AB2A43"/>
    <w:rsid w:val="00AB6CA8"/>
    <w:rsid w:val="00AC074D"/>
    <w:rsid w:val="00AC5C77"/>
    <w:rsid w:val="00B20EBC"/>
    <w:rsid w:val="00B6451C"/>
    <w:rsid w:val="00B67DDD"/>
    <w:rsid w:val="00C6080E"/>
    <w:rsid w:val="00C8165D"/>
    <w:rsid w:val="00C97A75"/>
    <w:rsid w:val="00CA0BB2"/>
    <w:rsid w:val="00CA118E"/>
    <w:rsid w:val="00CC027B"/>
    <w:rsid w:val="00CE2D28"/>
    <w:rsid w:val="00CE444B"/>
    <w:rsid w:val="00CF7EB1"/>
    <w:rsid w:val="00D31A0D"/>
    <w:rsid w:val="00D3708D"/>
    <w:rsid w:val="00D40F46"/>
    <w:rsid w:val="00D937DE"/>
    <w:rsid w:val="00DA0DAD"/>
    <w:rsid w:val="00DA21CA"/>
    <w:rsid w:val="00DD5432"/>
    <w:rsid w:val="00DF67CC"/>
    <w:rsid w:val="00E00503"/>
    <w:rsid w:val="00E01EE4"/>
    <w:rsid w:val="00E17233"/>
    <w:rsid w:val="00E7078F"/>
    <w:rsid w:val="00E87917"/>
    <w:rsid w:val="00EA04AC"/>
    <w:rsid w:val="00EF2828"/>
    <w:rsid w:val="00EF4AC7"/>
    <w:rsid w:val="00F42678"/>
    <w:rsid w:val="00F66451"/>
    <w:rsid w:val="00F71C39"/>
    <w:rsid w:val="00FB0791"/>
    <w:rsid w:val="00FB485B"/>
    <w:rsid w:val="00FE026F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761C"/>
  <w15:docId w15:val="{BEE15AC1-7796-4F09-A95E-6FEF01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917"/>
  </w:style>
  <w:style w:type="paragraph" w:styleId="Stopka">
    <w:name w:val="footer"/>
    <w:basedOn w:val="Normalny"/>
    <w:link w:val="StopkaZnak"/>
    <w:uiPriority w:val="99"/>
    <w:semiHidden/>
    <w:unhideWhenUsed/>
    <w:rsid w:val="00E8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7917"/>
  </w:style>
  <w:style w:type="table" w:styleId="Tabela-Siatka">
    <w:name w:val="Table Grid"/>
    <w:basedOn w:val="Standardowy"/>
    <w:uiPriority w:val="59"/>
    <w:rsid w:val="00E8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4C7"/>
    <w:pPr>
      <w:ind w:left="720"/>
      <w:contextualSpacing/>
    </w:pPr>
  </w:style>
  <w:style w:type="paragraph" w:styleId="Poprawka">
    <w:name w:val="Revision"/>
    <w:hidden/>
    <w:uiPriority w:val="99"/>
    <w:semiHidden/>
    <w:rsid w:val="006339A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1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0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6</cp:revision>
  <cp:lastPrinted>2022-01-04T12:47:00Z</cp:lastPrinted>
  <dcterms:created xsi:type="dcterms:W3CDTF">2022-01-03T10:00:00Z</dcterms:created>
  <dcterms:modified xsi:type="dcterms:W3CDTF">2022-01-04T14:18:00Z</dcterms:modified>
</cp:coreProperties>
</file>